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-371474</wp:posOffset>
            </wp:positionH>
            <wp:positionV relativeFrom="paragraph">
              <wp:posOffset>114300</wp:posOffset>
            </wp:positionV>
            <wp:extent cx="2020786" cy="2782862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0786" cy="2782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             </w:t>
      </w:r>
    </w:p>
    <w:p w:rsidR="00000000" w:rsidDel="00000000" w:rsidP="00000000" w:rsidRDefault="00000000" w:rsidRPr="00000000" w14:paraId="0000000A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     </w:t>
      </w:r>
      <w:r w:rsidDel="00000000" w:rsidR="00000000" w:rsidRPr="00000000">
        <w:rPr>
          <w:sz w:val="26"/>
          <w:szCs w:val="26"/>
          <w:u w:val="single"/>
          <w:rtl w:val="0"/>
        </w:rPr>
        <w:t xml:space="preserve"> Demande de location : questionnaire à compléter </w:t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before="200" w:line="600" w:lineRule="auto"/>
        <w:ind w:left="720" w:hanging="360"/>
        <w:rPr>
          <w:sz w:val="18"/>
          <w:szCs w:val="18"/>
        </w:rPr>
      </w:pPr>
      <w:r w:rsidDel="00000000" w:rsidR="00000000" w:rsidRPr="00000000">
        <w:rPr>
          <w:u w:val="single"/>
          <w:rtl w:val="0"/>
        </w:rPr>
        <w:t xml:space="preserve">Nom de l’association demandeuse / du demandeur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before="200" w:line="600" w:lineRule="auto"/>
        <w:ind w:left="720" w:hanging="360"/>
        <w:rPr>
          <w:sz w:val="18"/>
          <w:szCs w:val="18"/>
        </w:rPr>
      </w:pPr>
      <w:r w:rsidDel="00000000" w:rsidR="00000000" w:rsidRPr="00000000">
        <w:rPr>
          <w:u w:val="single"/>
          <w:rtl w:val="0"/>
        </w:rPr>
        <w:t xml:space="preserve">Nom + prénom du / de la responsable 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Adresse postale : 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Adresse mail :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Numéro de téléphone :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Locaux demandés (grande salle / petite salle / foyer) 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Date(s) souhaitée (mettre plusieurs possibilités) :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Horaires souhaités :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Objet de la location :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Si usage du matériel technique (son / lumière), préciser les besoins :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before="200" w:line="600" w:lineRule="auto"/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Ouverture du bar :</w:t>
      </w:r>
      <w:r w:rsidDel="00000000" w:rsidR="00000000" w:rsidRPr="00000000">
        <w:rPr>
          <w:rtl w:val="0"/>
        </w:rPr>
        <w:t xml:space="preserve">       oui / non</w:t>
      </w:r>
      <w:r w:rsidDel="00000000" w:rsidR="00000000" w:rsidRPr="00000000">
        <w:rPr>
          <w:u w:val="single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